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04" w:rsidRPr="00C55173" w:rsidRDefault="001D0766" w:rsidP="0002738F">
      <w:pPr>
        <w:spacing w:after="0" w:line="240" w:lineRule="auto"/>
        <w:rPr>
          <w:rFonts w:ascii="Century Gothic" w:hAnsi="Century Gothic" w:cs="Arial"/>
          <w:u w:val="single"/>
        </w:rPr>
      </w:pPr>
      <w:bookmarkStart w:id="0" w:name="_GoBack"/>
      <w:bookmarkEnd w:id="0"/>
      <w:r w:rsidRPr="00C55173">
        <w:rPr>
          <w:rFonts w:ascii="Century Gothic" w:hAnsi="Century Gothic" w:cs="Arial"/>
          <w:u w:val="single"/>
        </w:rPr>
        <w:t xml:space="preserve">Combined </w:t>
      </w:r>
      <w:r w:rsidR="00567D42" w:rsidRPr="00C55173">
        <w:rPr>
          <w:rFonts w:ascii="Century Gothic" w:hAnsi="Century Gothic" w:cs="Arial"/>
          <w:u w:val="single"/>
        </w:rPr>
        <w:t>Science Revision Timetable</w:t>
      </w:r>
    </w:p>
    <w:p w:rsidR="00567D42" w:rsidRPr="00C55173" w:rsidRDefault="00567D42" w:rsidP="0002738F">
      <w:pPr>
        <w:spacing w:after="0" w:line="240" w:lineRule="auto"/>
        <w:rPr>
          <w:rFonts w:ascii="Century Gothic" w:hAnsi="Century Gothic" w:cs="Arial"/>
          <w:sz w:val="20"/>
        </w:rPr>
      </w:pPr>
    </w:p>
    <w:p w:rsidR="00BB71CA" w:rsidRPr="00C55173" w:rsidRDefault="00BB71CA" w:rsidP="0002738F">
      <w:pPr>
        <w:spacing w:after="0" w:line="240" w:lineRule="auto"/>
        <w:rPr>
          <w:rFonts w:ascii="Century Gothic" w:hAnsi="Century Gothic" w:cs="Arial"/>
          <w:sz w:val="20"/>
        </w:rPr>
      </w:pPr>
      <w:r w:rsidRPr="00C55173">
        <w:rPr>
          <w:rFonts w:ascii="Century Gothic" w:hAnsi="Century Gothic" w:cs="Arial"/>
          <w:sz w:val="20"/>
        </w:rPr>
        <w:t>These are some ideas to help you start revising the science content for your GCSE. You should also continue with revising using Senecalearning.com and your revision guide. You will also still have to complete any science homework that is set.</w:t>
      </w:r>
    </w:p>
    <w:p w:rsidR="00567D42" w:rsidRPr="00C55173" w:rsidRDefault="00567D42" w:rsidP="0002738F">
      <w:pPr>
        <w:spacing w:after="0" w:line="240" w:lineRule="auto"/>
        <w:rPr>
          <w:rFonts w:ascii="Century Gothic" w:hAnsi="Century Gothic" w:cs="Arial"/>
          <w:sz w:val="20"/>
        </w:rPr>
      </w:pPr>
    </w:p>
    <w:tbl>
      <w:tblPr>
        <w:tblStyle w:val="TableGrid"/>
        <w:tblW w:w="0" w:type="auto"/>
        <w:tblLook w:val="04A0" w:firstRow="1" w:lastRow="0" w:firstColumn="1" w:lastColumn="0" w:noHBand="0" w:noVBand="1"/>
      </w:tblPr>
      <w:tblGrid>
        <w:gridCol w:w="1384"/>
        <w:gridCol w:w="4743"/>
        <w:gridCol w:w="4743"/>
        <w:gridCol w:w="4744"/>
      </w:tblGrid>
      <w:tr w:rsidR="00567D42" w:rsidRPr="00C55173" w:rsidTr="00567D42">
        <w:tc>
          <w:tcPr>
            <w:tcW w:w="1384" w:type="dxa"/>
          </w:tcPr>
          <w:p w:rsidR="00567D42" w:rsidRPr="00C55173" w:rsidRDefault="00567D42" w:rsidP="0002738F">
            <w:pPr>
              <w:rPr>
                <w:rFonts w:ascii="Century Gothic" w:hAnsi="Century Gothic" w:cs="Arial"/>
                <w:sz w:val="20"/>
              </w:rPr>
            </w:pPr>
            <w:r w:rsidRPr="00C55173">
              <w:rPr>
                <w:rFonts w:ascii="Century Gothic" w:hAnsi="Century Gothic" w:cs="Arial"/>
                <w:sz w:val="20"/>
              </w:rPr>
              <w:t>Week beginning</w:t>
            </w:r>
          </w:p>
        </w:tc>
        <w:tc>
          <w:tcPr>
            <w:tcW w:w="4743" w:type="dxa"/>
          </w:tcPr>
          <w:p w:rsidR="00567D42" w:rsidRPr="00C55173" w:rsidRDefault="00567D42" w:rsidP="0002738F">
            <w:pPr>
              <w:rPr>
                <w:rFonts w:ascii="Century Gothic" w:hAnsi="Century Gothic" w:cs="Arial"/>
                <w:sz w:val="20"/>
              </w:rPr>
            </w:pPr>
            <w:r w:rsidRPr="00C55173">
              <w:rPr>
                <w:rFonts w:ascii="Century Gothic" w:hAnsi="Century Gothic" w:cs="Arial"/>
                <w:sz w:val="20"/>
              </w:rPr>
              <w:t>Biology Activities</w:t>
            </w:r>
          </w:p>
        </w:tc>
        <w:tc>
          <w:tcPr>
            <w:tcW w:w="4743" w:type="dxa"/>
          </w:tcPr>
          <w:p w:rsidR="00567D42" w:rsidRPr="00C55173" w:rsidRDefault="00567D42" w:rsidP="0002738F">
            <w:pPr>
              <w:rPr>
                <w:rFonts w:ascii="Century Gothic" w:hAnsi="Century Gothic" w:cs="Arial"/>
                <w:sz w:val="20"/>
              </w:rPr>
            </w:pPr>
            <w:r w:rsidRPr="00C55173">
              <w:rPr>
                <w:rFonts w:ascii="Century Gothic" w:hAnsi="Century Gothic" w:cs="Arial"/>
                <w:sz w:val="20"/>
              </w:rPr>
              <w:t>Chemistry Activities</w:t>
            </w:r>
          </w:p>
        </w:tc>
        <w:tc>
          <w:tcPr>
            <w:tcW w:w="4744" w:type="dxa"/>
          </w:tcPr>
          <w:p w:rsidR="00567D42" w:rsidRPr="00C55173" w:rsidRDefault="00567D42" w:rsidP="0002738F">
            <w:pPr>
              <w:rPr>
                <w:rFonts w:ascii="Century Gothic" w:hAnsi="Century Gothic" w:cs="Arial"/>
                <w:sz w:val="20"/>
              </w:rPr>
            </w:pPr>
            <w:r w:rsidRPr="00C55173">
              <w:rPr>
                <w:rFonts w:ascii="Century Gothic" w:hAnsi="Century Gothic" w:cs="Arial"/>
                <w:sz w:val="20"/>
              </w:rPr>
              <w:t>Physics Activities</w:t>
            </w:r>
          </w:p>
        </w:tc>
      </w:tr>
      <w:tr w:rsidR="00143793" w:rsidRPr="00C55173" w:rsidTr="00567D42">
        <w:tc>
          <w:tcPr>
            <w:tcW w:w="1384" w:type="dxa"/>
          </w:tcPr>
          <w:p w:rsidR="00143793" w:rsidRPr="00C55173" w:rsidRDefault="00143793" w:rsidP="0002738F">
            <w:pPr>
              <w:rPr>
                <w:rFonts w:ascii="Century Gothic" w:hAnsi="Century Gothic" w:cs="Arial"/>
                <w:sz w:val="20"/>
              </w:rPr>
            </w:pPr>
            <w:r>
              <w:rPr>
                <w:rFonts w:ascii="Century Gothic" w:hAnsi="Century Gothic" w:cs="Arial"/>
                <w:sz w:val="20"/>
              </w:rPr>
              <w:t>25</w:t>
            </w:r>
            <w:r w:rsidRPr="00C55173">
              <w:rPr>
                <w:rFonts w:ascii="Century Gothic" w:hAnsi="Century Gothic" w:cs="Arial"/>
                <w:sz w:val="20"/>
              </w:rPr>
              <w:t>/2/19</w:t>
            </w:r>
          </w:p>
        </w:tc>
        <w:tc>
          <w:tcPr>
            <w:tcW w:w="4743" w:type="dxa"/>
          </w:tcPr>
          <w:p w:rsidR="00143793" w:rsidRDefault="00143793" w:rsidP="0045686B">
            <w:pPr>
              <w:pStyle w:val="ListParagraph"/>
              <w:numPr>
                <w:ilvl w:val="0"/>
                <w:numId w:val="1"/>
              </w:numPr>
              <w:rPr>
                <w:rFonts w:ascii="Century Gothic" w:hAnsi="Century Gothic" w:cs="Arial"/>
                <w:sz w:val="20"/>
              </w:rPr>
            </w:pPr>
            <w:r>
              <w:rPr>
                <w:rFonts w:ascii="Century Gothic" w:hAnsi="Century Gothic" w:cs="Arial"/>
                <w:sz w:val="20"/>
              </w:rPr>
              <w:t>List the tissues that make up the leaf and describe their structure. Explain how they are adapted for their function.</w:t>
            </w:r>
          </w:p>
          <w:p w:rsidR="00143793" w:rsidRPr="00C55173" w:rsidRDefault="00143793" w:rsidP="0045686B">
            <w:pPr>
              <w:pStyle w:val="ListParagraph"/>
              <w:numPr>
                <w:ilvl w:val="0"/>
                <w:numId w:val="1"/>
              </w:numPr>
              <w:rPr>
                <w:rFonts w:ascii="Century Gothic" w:hAnsi="Century Gothic" w:cs="Arial"/>
                <w:sz w:val="20"/>
              </w:rPr>
            </w:pPr>
            <w:r>
              <w:rPr>
                <w:rFonts w:ascii="Century Gothic" w:hAnsi="Century Gothic" w:cs="Arial"/>
                <w:sz w:val="20"/>
              </w:rPr>
              <w:t>Make a table with examples of infectious diseases (for plants and humans) caused by bacteria, viruses, fungi and protists. Include how each one is spread, symptoms and treatments</w:t>
            </w:r>
          </w:p>
        </w:tc>
        <w:tc>
          <w:tcPr>
            <w:tcW w:w="4743" w:type="dxa"/>
          </w:tcPr>
          <w:p w:rsidR="00143793" w:rsidRDefault="00143793" w:rsidP="00143793">
            <w:pPr>
              <w:pStyle w:val="ListParagraph"/>
              <w:numPr>
                <w:ilvl w:val="0"/>
                <w:numId w:val="6"/>
              </w:numPr>
              <w:rPr>
                <w:rFonts w:ascii="Century Gothic" w:hAnsi="Century Gothic" w:cs="Arial"/>
                <w:sz w:val="20"/>
              </w:rPr>
            </w:pPr>
            <w:r>
              <w:rPr>
                <w:rFonts w:ascii="Century Gothic" w:hAnsi="Century Gothic" w:cs="Arial"/>
                <w:sz w:val="20"/>
              </w:rPr>
              <w:t>Write out the reactivity series and label which metals are extracted with carbon and which by electrolysis</w:t>
            </w:r>
          </w:p>
          <w:p w:rsidR="00143793" w:rsidRDefault="00143793" w:rsidP="00143793">
            <w:pPr>
              <w:pStyle w:val="ListParagraph"/>
              <w:numPr>
                <w:ilvl w:val="0"/>
                <w:numId w:val="6"/>
              </w:numPr>
              <w:rPr>
                <w:rFonts w:ascii="Century Gothic" w:hAnsi="Century Gothic" w:cs="Arial"/>
                <w:sz w:val="20"/>
              </w:rPr>
            </w:pPr>
            <w:r>
              <w:rPr>
                <w:rFonts w:ascii="Century Gothic" w:hAnsi="Century Gothic" w:cs="Arial"/>
                <w:sz w:val="20"/>
              </w:rPr>
              <w:t>State what a displacement reaction is and give examples</w:t>
            </w:r>
          </w:p>
          <w:p w:rsidR="00143793" w:rsidRDefault="00143793" w:rsidP="00143793">
            <w:pPr>
              <w:pStyle w:val="ListParagraph"/>
              <w:numPr>
                <w:ilvl w:val="0"/>
                <w:numId w:val="6"/>
              </w:numPr>
              <w:rPr>
                <w:rFonts w:ascii="Century Gothic" w:hAnsi="Century Gothic" w:cs="Arial"/>
                <w:sz w:val="20"/>
              </w:rPr>
            </w:pPr>
            <w:r>
              <w:rPr>
                <w:rFonts w:ascii="Century Gothic" w:hAnsi="Century Gothic" w:cs="Arial"/>
                <w:sz w:val="20"/>
              </w:rPr>
              <w:t>Watch a video on the making copper sulphate required practical and take notes</w:t>
            </w:r>
          </w:p>
        </w:tc>
        <w:tc>
          <w:tcPr>
            <w:tcW w:w="4744" w:type="dxa"/>
          </w:tcPr>
          <w:p w:rsidR="00143793" w:rsidRDefault="00DB664B" w:rsidP="00BB71CA">
            <w:pPr>
              <w:pStyle w:val="ListParagraph"/>
              <w:numPr>
                <w:ilvl w:val="0"/>
                <w:numId w:val="2"/>
              </w:numPr>
              <w:rPr>
                <w:rFonts w:ascii="Century Gothic" w:hAnsi="Century Gothic" w:cs="Arial"/>
                <w:sz w:val="20"/>
              </w:rPr>
            </w:pPr>
            <w:r>
              <w:rPr>
                <w:rFonts w:ascii="Century Gothic" w:hAnsi="Century Gothic" w:cs="Arial"/>
                <w:sz w:val="20"/>
              </w:rPr>
              <w:t>Make up some questions using the density equation. Include some where you have to convert units.</w:t>
            </w:r>
          </w:p>
          <w:p w:rsidR="00DB664B" w:rsidRDefault="00DB664B" w:rsidP="00BB71CA">
            <w:pPr>
              <w:pStyle w:val="ListParagraph"/>
              <w:numPr>
                <w:ilvl w:val="0"/>
                <w:numId w:val="2"/>
              </w:numPr>
              <w:rPr>
                <w:rFonts w:ascii="Century Gothic" w:hAnsi="Century Gothic" w:cs="Arial"/>
                <w:sz w:val="20"/>
              </w:rPr>
            </w:pPr>
            <w:r>
              <w:rPr>
                <w:rFonts w:ascii="Century Gothic" w:hAnsi="Century Gothic" w:cs="Arial"/>
                <w:sz w:val="20"/>
              </w:rPr>
              <w:t>Describe the 3 states of matter and the state changes. Include what happens to the internal energy as the state changes.</w:t>
            </w:r>
          </w:p>
          <w:p w:rsidR="00DB664B" w:rsidRPr="00C55173" w:rsidRDefault="00DB664B" w:rsidP="00BB71CA">
            <w:pPr>
              <w:pStyle w:val="ListParagraph"/>
              <w:numPr>
                <w:ilvl w:val="0"/>
                <w:numId w:val="2"/>
              </w:numPr>
              <w:rPr>
                <w:rFonts w:ascii="Century Gothic" w:hAnsi="Century Gothic" w:cs="Arial"/>
                <w:sz w:val="20"/>
              </w:rPr>
            </w:pPr>
            <w:r>
              <w:rPr>
                <w:rFonts w:ascii="Century Gothic" w:hAnsi="Century Gothic" w:cs="Arial"/>
                <w:sz w:val="20"/>
              </w:rPr>
              <w:t>Define specific heat capacity and write out the equation including the units</w:t>
            </w:r>
          </w:p>
        </w:tc>
      </w:tr>
      <w:tr w:rsidR="00143793" w:rsidRPr="00C55173" w:rsidTr="00567D42">
        <w:tc>
          <w:tcPr>
            <w:tcW w:w="1384" w:type="dxa"/>
          </w:tcPr>
          <w:p w:rsidR="00143793" w:rsidRPr="00C55173" w:rsidRDefault="00143793" w:rsidP="0002738F">
            <w:pPr>
              <w:rPr>
                <w:rFonts w:ascii="Century Gothic" w:hAnsi="Century Gothic" w:cs="Arial"/>
                <w:sz w:val="20"/>
              </w:rPr>
            </w:pPr>
            <w:r>
              <w:rPr>
                <w:rFonts w:ascii="Century Gothic" w:hAnsi="Century Gothic" w:cs="Arial"/>
                <w:sz w:val="20"/>
              </w:rPr>
              <w:t>4/3</w:t>
            </w:r>
            <w:r w:rsidRPr="00C55173">
              <w:rPr>
                <w:rFonts w:ascii="Century Gothic" w:hAnsi="Century Gothic" w:cs="Arial"/>
                <w:sz w:val="20"/>
              </w:rPr>
              <w:t>/19</w:t>
            </w:r>
          </w:p>
        </w:tc>
        <w:tc>
          <w:tcPr>
            <w:tcW w:w="4743" w:type="dxa"/>
          </w:tcPr>
          <w:p w:rsidR="00143793" w:rsidRDefault="00143793" w:rsidP="0045686B">
            <w:pPr>
              <w:pStyle w:val="ListParagraph"/>
              <w:numPr>
                <w:ilvl w:val="0"/>
                <w:numId w:val="1"/>
              </w:numPr>
              <w:rPr>
                <w:rFonts w:ascii="Century Gothic" w:hAnsi="Century Gothic" w:cs="Arial"/>
                <w:sz w:val="20"/>
              </w:rPr>
            </w:pPr>
            <w:r>
              <w:rPr>
                <w:rFonts w:ascii="Century Gothic" w:hAnsi="Century Gothic" w:cs="Arial"/>
                <w:sz w:val="20"/>
              </w:rPr>
              <w:t>Draw and label a diagram to explain how white blood cells recognise pathogens and how they respond</w:t>
            </w:r>
          </w:p>
          <w:p w:rsidR="00143793" w:rsidRDefault="00143793" w:rsidP="0045686B">
            <w:pPr>
              <w:pStyle w:val="ListParagraph"/>
              <w:numPr>
                <w:ilvl w:val="0"/>
                <w:numId w:val="1"/>
              </w:numPr>
              <w:rPr>
                <w:rFonts w:ascii="Century Gothic" w:hAnsi="Century Gothic" w:cs="Arial"/>
                <w:sz w:val="20"/>
              </w:rPr>
            </w:pPr>
            <w:r>
              <w:rPr>
                <w:rFonts w:ascii="Century Gothic" w:hAnsi="Century Gothic" w:cs="Arial"/>
                <w:sz w:val="20"/>
              </w:rPr>
              <w:t>Write a paragraph to describe how vaccines work</w:t>
            </w:r>
          </w:p>
          <w:p w:rsidR="00143793" w:rsidRPr="00C55173" w:rsidRDefault="00143793" w:rsidP="0045686B">
            <w:pPr>
              <w:pStyle w:val="ListParagraph"/>
              <w:numPr>
                <w:ilvl w:val="0"/>
                <w:numId w:val="1"/>
              </w:numPr>
              <w:rPr>
                <w:rFonts w:ascii="Century Gothic" w:hAnsi="Century Gothic" w:cs="Arial"/>
                <w:sz w:val="20"/>
              </w:rPr>
            </w:pPr>
            <w:r>
              <w:rPr>
                <w:rFonts w:ascii="Century Gothic" w:hAnsi="Century Gothic" w:cs="Arial"/>
                <w:sz w:val="20"/>
              </w:rPr>
              <w:t>Draw a flow chart to show the stages of drug development and explain the purpose of each phase</w:t>
            </w:r>
          </w:p>
        </w:tc>
        <w:tc>
          <w:tcPr>
            <w:tcW w:w="4743" w:type="dxa"/>
          </w:tcPr>
          <w:p w:rsidR="00143793" w:rsidRDefault="00143793" w:rsidP="00143793">
            <w:pPr>
              <w:pStyle w:val="ListParagraph"/>
              <w:numPr>
                <w:ilvl w:val="0"/>
                <w:numId w:val="6"/>
              </w:numPr>
              <w:rPr>
                <w:rFonts w:ascii="Century Gothic" w:hAnsi="Century Gothic" w:cs="Arial"/>
                <w:sz w:val="20"/>
              </w:rPr>
            </w:pPr>
            <w:r>
              <w:rPr>
                <w:rFonts w:ascii="Century Gothic" w:hAnsi="Century Gothic" w:cs="Arial"/>
                <w:sz w:val="20"/>
              </w:rPr>
              <w:t>Write word and symbol equations for the reactions of metals with acids, acids with bases and acids with carbonates</w:t>
            </w:r>
          </w:p>
          <w:p w:rsidR="00143793" w:rsidRDefault="00143793" w:rsidP="00143793">
            <w:pPr>
              <w:pStyle w:val="ListParagraph"/>
              <w:numPr>
                <w:ilvl w:val="0"/>
                <w:numId w:val="6"/>
              </w:numPr>
              <w:rPr>
                <w:rFonts w:ascii="Century Gothic" w:hAnsi="Century Gothic" w:cs="Arial"/>
                <w:sz w:val="20"/>
              </w:rPr>
            </w:pPr>
            <w:r>
              <w:rPr>
                <w:rFonts w:ascii="Century Gothic" w:hAnsi="Century Gothic" w:cs="Arial"/>
                <w:sz w:val="20"/>
              </w:rPr>
              <w:t>Define oxidation and reduction both in terms of oxygen and electrons</w:t>
            </w:r>
          </w:p>
          <w:p w:rsidR="00143793" w:rsidRDefault="00143793" w:rsidP="00143793">
            <w:pPr>
              <w:pStyle w:val="ListParagraph"/>
              <w:numPr>
                <w:ilvl w:val="0"/>
                <w:numId w:val="6"/>
              </w:numPr>
              <w:rPr>
                <w:rFonts w:ascii="Century Gothic" w:hAnsi="Century Gothic" w:cs="Arial"/>
                <w:sz w:val="20"/>
              </w:rPr>
            </w:pPr>
            <w:r>
              <w:rPr>
                <w:rFonts w:ascii="Century Gothic" w:hAnsi="Century Gothic" w:cs="Arial"/>
                <w:sz w:val="20"/>
              </w:rPr>
              <w:t>Watch a video on the electrolysis required practical and take notes</w:t>
            </w:r>
          </w:p>
        </w:tc>
        <w:tc>
          <w:tcPr>
            <w:tcW w:w="4744" w:type="dxa"/>
          </w:tcPr>
          <w:p w:rsidR="00143793" w:rsidRDefault="00DB664B" w:rsidP="00DB664B">
            <w:pPr>
              <w:pStyle w:val="ListParagraph"/>
              <w:numPr>
                <w:ilvl w:val="0"/>
                <w:numId w:val="2"/>
              </w:numPr>
              <w:rPr>
                <w:rFonts w:ascii="Century Gothic" w:hAnsi="Century Gothic" w:cs="Arial"/>
                <w:sz w:val="20"/>
              </w:rPr>
            </w:pPr>
            <w:r>
              <w:rPr>
                <w:rFonts w:ascii="Century Gothic" w:hAnsi="Century Gothic" w:cs="Arial"/>
                <w:sz w:val="20"/>
              </w:rPr>
              <w:t>Define specific latent heat and write out the equation including the units</w:t>
            </w:r>
          </w:p>
          <w:p w:rsidR="00DB664B" w:rsidRDefault="00DB664B" w:rsidP="00DB664B">
            <w:pPr>
              <w:pStyle w:val="ListParagraph"/>
              <w:numPr>
                <w:ilvl w:val="0"/>
                <w:numId w:val="2"/>
              </w:numPr>
              <w:rPr>
                <w:rFonts w:ascii="Century Gothic" w:hAnsi="Century Gothic" w:cs="Arial"/>
                <w:sz w:val="20"/>
              </w:rPr>
            </w:pPr>
            <w:r>
              <w:rPr>
                <w:rFonts w:ascii="Century Gothic" w:hAnsi="Century Gothic" w:cs="Arial"/>
                <w:sz w:val="20"/>
              </w:rPr>
              <w:t>Define what an isotope is and give examples</w:t>
            </w:r>
          </w:p>
          <w:p w:rsidR="00DB664B" w:rsidRPr="00C55173" w:rsidRDefault="00DB664B" w:rsidP="00DB664B">
            <w:pPr>
              <w:pStyle w:val="ListParagraph"/>
              <w:numPr>
                <w:ilvl w:val="0"/>
                <w:numId w:val="2"/>
              </w:numPr>
              <w:rPr>
                <w:rFonts w:ascii="Century Gothic" w:hAnsi="Century Gothic" w:cs="Arial"/>
                <w:sz w:val="20"/>
              </w:rPr>
            </w:pPr>
            <w:r>
              <w:rPr>
                <w:rFonts w:ascii="Century Gothic" w:hAnsi="Century Gothic" w:cs="Arial"/>
                <w:sz w:val="20"/>
              </w:rPr>
              <w:t>Write instructions on how to use the periodic table to calculate the number of protons, neutrons and electrons in an atom</w:t>
            </w:r>
          </w:p>
        </w:tc>
      </w:tr>
      <w:tr w:rsidR="00567D42" w:rsidRPr="00C55173" w:rsidTr="00567D42">
        <w:tc>
          <w:tcPr>
            <w:tcW w:w="1384" w:type="dxa"/>
          </w:tcPr>
          <w:p w:rsidR="00567D42" w:rsidRPr="00C55173" w:rsidRDefault="00143793" w:rsidP="0002738F">
            <w:pPr>
              <w:rPr>
                <w:rFonts w:ascii="Century Gothic" w:hAnsi="Century Gothic" w:cs="Arial"/>
                <w:sz w:val="20"/>
              </w:rPr>
            </w:pPr>
            <w:r>
              <w:rPr>
                <w:rFonts w:ascii="Century Gothic" w:hAnsi="Century Gothic" w:cs="Arial"/>
                <w:sz w:val="20"/>
              </w:rPr>
              <w:t>11/3</w:t>
            </w:r>
            <w:r w:rsidR="00567D42" w:rsidRPr="00C55173">
              <w:rPr>
                <w:rFonts w:ascii="Century Gothic" w:hAnsi="Century Gothic" w:cs="Arial"/>
                <w:sz w:val="20"/>
              </w:rPr>
              <w:t>/19</w:t>
            </w:r>
          </w:p>
          <w:p w:rsidR="00567D42" w:rsidRPr="00C55173" w:rsidRDefault="00567D42" w:rsidP="00143793">
            <w:pPr>
              <w:rPr>
                <w:rFonts w:ascii="Century Gothic" w:hAnsi="Century Gothic" w:cs="Arial"/>
                <w:sz w:val="20"/>
              </w:rPr>
            </w:pPr>
          </w:p>
        </w:tc>
        <w:tc>
          <w:tcPr>
            <w:tcW w:w="4743" w:type="dxa"/>
          </w:tcPr>
          <w:p w:rsidR="00294290" w:rsidRDefault="00294290" w:rsidP="00294290">
            <w:pPr>
              <w:pStyle w:val="ListParagraph"/>
              <w:numPr>
                <w:ilvl w:val="0"/>
                <w:numId w:val="1"/>
              </w:numPr>
              <w:rPr>
                <w:rFonts w:ascii="Century Gothic" w:hAnsi="Century Gothic" w:cs="Arial"/>
                <w:sz w:val="20"/>
              </w:rPr>
            </w:pPr>
            <w:r>
              <w:rPr>
                <w:rFonts w:ascii="Century Gothic" w:hAnsi="Century Gothic" w:cs="Arial"/>
                <w:sz w:val="20"/>
              </w:rPr>
              <w:t>Describe photosynthesis and write the word and symbol equation.</w:t>
            </w:r>
          </w:p>
          <w:p w:rsidR="00294290" w:rsidRDefault="00294290" w:rsidP="00294290">
            <w:pPr>
              <w:pStyle w:val="ListParagraph"/>
              <w:numPr>
                <w:ilvl w:val="0"/>
                <w:numId w:val="1"/>
              </w:numPr>
              <w:rPr>
                <w:rFonts w:ascii="Century Gothic" w:hAnsi="Century Gothic" w:cs="Arial"/>
                <w:sz w:val="20"/>
              </w:rPr>
            </w:pPr>
            <w:r>
              <w:rPr>
                <w:rFonts w:ascii="Century Gothic" w:hAnsi="Century Gothic" w:cs="Arial"/>
                <w:sz w:val="20"/>
              </w:rPr>
              <w:t>Draw and annotate graphs to show the effect of light intensity, CO2 concentration and temperature have on photosynthesis</w:t>
            </w:r>
          </w:p>
          <w:p w:rsidR="00294290" w:rsidRPr="00C55173" w:rsidRDefault="00294290" w:rsidP="00294290">
            <w:pPr>
              <w:pStyle w:val="ListParagraph"/>
              <w:numPr>
                <w:ilvl w:val="0"/>
                <w:numId w:val="1"/>
              </w:numPr>
              <w:rPr>
                <w:rFonts w:ascii="Century Gothic" w:hAnsi="Century Gothic" w:cs="Arial"/>
                <w:sz w:val="20"/>
              </w:rPr>
            </w:pPr>
            <w:r>
              <w:rPr>
                <w:rFonts w:ascii="Century Gothic" w:hAnsi="Century Gothic" w:cs="Arial"/>
                <w:sz w:val="20"/>
              </w:rPr>
              <w:t>Watch a YouTube video on the photosynthesis required practical and make notes using the Cornell method</w:t>
            </w:r>
          </w:p>
        </w:tc>
        <w:tc>
          <w:tcPr>
            <w:tcW w:w="4743" w:type="dxa"/>
          </w:tcPr>
          <w:p w:rsidR="00143793" w:rsidRDefault="00143793" w:rsidP="00143793">
            <w:pPr>
              <w:pStyle w:val="ListParagraph"/>
              <w:numPr>
                <w:ilvl w:val="0"/>
                <w:numId w:val="1"/>
              </w:numPr>
              <w:rPr>
                <w:rFonts w:ascii="Century Gothic" w:hAnsi="Century Gothic" w:cs="Arial"/>
                <w:sz w:val="20"/>
              </w:rPr>
            </w:pPr>
            <w:r>
              <w:rPr>
                <w:rFonts w:ascii="Century Gothic" w:hAnsi="Century Gothic" w:cs="Arial"/>
                <w:sz w:val="20"/>
              </w:rPr>
              <w:t>Write instructions on how to work out what will be produced at the anode and cathode during electrolysis</w:t>
            </w:r>
          </w:p>
          <w:p w:rsidR="00143793" w:rsidRDefault="00143793" w:rsidP="00143793">
            <w:pPr>
              <w:pStyle w:val="ListParagraph"/>
              <w:numPr>
                <w:ilvl w:val="0"/>
                <w:numId w:val="1"/>
              </w:numPr>
              <w:rPr>
                <w:rFonts w:ascii="Century Gothic" w:hAnsi="Century Gothic" w:cs="Arial"/>
                <w:sz w:val="20"/>
              </w:rPr>
            </w:pPr>
            <w:r>
              <w:rPr>
                <w:rFonts w:ascii="Century Gothic" w:hAnsi="Century Gothic" w:cs="Arial"/>
                <w:sz w:val="20"/>
              </w:rPr>
              <w:t>Give definitions of endo and exo thermic and draw and label reaction profiles for each</w:t>
            </w:r>
          </w:p>
          <w:p w:rsidR="00143793" w:rsidRDefault="00143793" w:rsidP="00143793">
            <w:pPr>
              <w:pStyle w:val="ListParagraph"/>
              <w:numPr>
                <w:ilvl w:val="0"/>
                <w:numId w:val="1"/>
              </w:numPr>
              <w:rPr>
                <w:rFonts w:ascii="Century Gothic" w:hAnsi="Century Gothic" w:cs="Arial"/>
                <w:sz w:val="20"/>
              </w:rPr>
            </w:pPr>
            <w:r>
              <w:rPr>
                <w:rFonts w:ascii="Century Gothic" w:hAnsi="Century Gothic" w:cs="Arial"/>
                <w:sz w:val="20"/>
              </w:rPr>
              <w:t>(H only) Write instructions on how to calculate the energy change in a reaction from the bond energies</w:t>
            </w:r>
          </w:p>
          <w:p w:rsidR="00444C00" w:rsidRPr="00294290" w:rsidRDefault="00444C00" w:rsidP="00294290">
            <w:pPr>
              <w:rPr>
                <w:rFonts w:ascii="Century Gothic" w:hAnsi="Century Gothic" w:cs="Arial"/>
                <w:sz w:val="20"/>
              </w:rPr>
            </w:pPr>
          </w:p>
        </w:tc>
        <w:tc>
          <w:tcPr>
            <w:tcW w:w="4744" w:type="dxa"/>
          </w:tcPr>
          <w:p w:rsidR="00A54AAB" w:rsidRDefault="00DB664B" w:rsidP="00BB71CA">
            <w:pPr>
              <w:pStyle w:val="ListParagraph"/>
              <w:numPr>
                <w:ilvl w:val="0"/>
                <w:numId w:val="2"/>
              </w:numPr>
              <w:rPr>
                <w:rFonts w:ascii="Century Gothic" w:hAnsi="Century Gothic" w:cs="Arial"/>
                <w:sz w:val="20"/>
              </w:rPr>
            </w:pPr>
            <w:r>
              <w:rPr>
                <w:rFonts w:ascii="Century Gothic" w:hAnsi="Century Gothic" w:cs="Arial"/>
                <w:sz w:val="20"/>
              </w:rPr>
              <w:t>Draw a diagram for the models of the atom proposed by Dalton, Thompson, Rutherford, Chadwick and Bohr</w:t>
            </w:r>
          </w:p>
          <w:p w:rsidR="00DB664B" w:rsidRDefault="00DB664B" w:rsidP="00BB71CA">
            <w:pPr>
              <w:pStyle w:val="ListParagraph"/>
              <w:numPr>
                <w:ilvl w:val="0"/>
                <w:numId w:val="2"/>
              </w:numPr>
              <w:rPr>
                <w:rFonts w:ascii="Century Gothic" w:hAnsi="Century Gothic" w:cs="Arial"/>
                <w:sz w:val="20"/>
              </w:rPr>
            </w:pPr>
            <w:r>
              <w:rPr>
                <w:rFonts w:ascii="Century Gothic" w:hAnsi="Century Gothic" w:cs="Arial"/>
                <w:sz w:val="20"/>
              </w:rPr>
              <w:t>Draw a table to compare the properties of alpha, beta and gamma radiation</w:t>
            </w:r>
          </w:p>
          <w:p w:rsidR="00DB664B" w:rsidRPr="00C55173" w:rsidRDefault="00DB664B" w:rsidP="00BB71CA">
            <w:pPr>
              <w:pStyle w:val="ListParagraph"/>
              <w:numPr>
                <w:ilvl w:val="0"/>
                <w:numId w:val="2"/>
              </w:numPr>
              <w:rPr>
                <w:rFonts w:ascii="Century Gothic" w:hAnsi="Century Gothic" w:cs="Arial"/>
                <w:sz w:val="20"/>
              </w:rPr>
            </w:pPr>
            <w:r>
              <w:rPr>
                <w:rFonts w:ascii="Century Gothic" w:hAnsi="Century Gothic" w:cs="Arial"/>
                <w:sz w:val="20"/>
              </w:rPr>
              <w:t>Describe how radioactive waste is disposed of</w:t>
            </w:r>
          </w:p>
        </w:tc>
      </w:tr>
    </w:tbl>
    <w:p w:rsidR="00567D42" w:rsidRPr="00C55173" w:rsidRDefault="00567D42" w:rsidP="0002738F">
      <w:pPr>
        <w:spacing w:after="0" w:line="240" w:lineRule="auto"/>
        <w:rPr>
          <w:rFonts w:ascii="Century Gothic" w:hAnsi="Century Gothic" w:cs="Arial"/>
          <w:sz w:val="20"/>
        </w:rPr>
      </w:pPr>
    </w:p>
    <w:sectPr w:rsidR="00567D42" w:rsidRPr="00C55173" w:rsidSect="00567D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8A"/>
    <w:multiLevelType w:val="hybridMultilevel"/>
    <w:tmpl w:val="1984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E5112"/>
    <w:multiLevelType w:val="hybridMultilevel"/>
    <w:tmpl w:val="9ABC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B6EF0"/>
    <w:multiLevelType w:val="hybridMultilevel"/>
    <w:tmpl w:val="78F2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F5774"/>
    <w:multiLevelType w:val="hybridMultilevel"/>
    <w:tmpl w:val="931E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7B3493"/>
    <w:multiLevelType w:val="hybridMultilevel"/>
    <w:tmpl w:val="589A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42"/>
    <w:rsid w:val="0002738F"/>
    <w:rsid w:val="00143793"/>
    <w:rsid w:val="00151204"/>
    <w:rsid w:val="00183695"/>
    <w:rsid w:val="001D0766"/>
    <w:rsid w:val="00294290"/>
    <w:rsid w:val="00444C00"/>
    <w:rsid w:val="0045686B"/>
    <w:rsid w:val="004B1E0F"/>
    <w:rsid w:val="00567D42"/>
    <w:rsid w:val="00A54AAB"/>
    <w:rsid w:val="00BB71CA"/>
    <w:rsid w:val="00C55173"/>
    <w:rsid w:val="00DB664B"/>
    <w:rsid w:val="00EB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0428">
      <w:bodyDiv w:val="1"/>
      <w:marLeft w:val="0"/>
      <w:marRight w:val="0"/>
      <w:marTop w:val="0"/>
      <w:marBottom w:val="0"/>
      <w:divBdr>
        <w:top w:val="none" w:sz="0" w:space="0" w:color="auto"/>
        <w:left w:val="none" w:sz="0" w:space="0" w:color="auto"/>
        <w:bottom w:val="none" w:sz="0" w:space="0" w:color="auto"/>
        <w:right w:val="none" w:sz="0" w:space="0" w:color="auto"/>
      </w:divBdr>
    </w:div>
    <w:div w:id="1239898405">
      <w:bodyDiv w:val="1"/>
      <w:marLeft w:val="0"/>
      <w:marRight w:val="0"/>
      <w:marTop w:val="0"/>
      <w:marBottom w:val="0"/>
      <w:divBdr>
        <w:top w:val="none" w:sz="0" w:space="0" w:color="auto"/>
        <w:left w:val="none" w:sz="0" w:space="0" w:color="auto"/>
        <w:bottom w:val="none" w:sz="0" w:space="0" w:color="auto"/>
        <w:right w:val="none" w:sz="0" w:space="0" w:color="auto"/>
      </w:divBdr>
    </w:div>
    <w:div w:id="1326520337">
      <w:bodyDiv w:val="1"/>
      <w:marLeft w:val="0"/>
      <w:marRight w:val="0"/>
      <w:marTop w:val="0"/>
      <w:marBottom w:val="0"/>
      <w:divBdr>
        <w:top w:val="none" w:sz="0" w:space="0" w:color="auto"/>
        <w:left w:val="none" w:sz="0" w:space="0" w:color="auto"/>
        <w:bottom w:val="none" w:sz="0" w:space="0" w:color="auto"/>
        <w:right w:val="none" w:sz="0" w:space="0" w:color="auto"/>
      </w:divBdr>
    </w:div>
    <w:div w:id="14937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F5ABB389</Template>
  <TotalTime>0</TotalTime>
  <Pages>1</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Anderson</dc:creator>
  <cp:lastModifiedBy>R Standish</cp:lastModifiedBy>
  <cp:revision>2</cp:revision>
  <cp:lastPrinted>2019-01-29T12:11:00Z</cp:lastPrinted>
  <dcterms:created xsi:type="dcterms:W3CDTF">2019-02-26T08:07:00Z</dcterms:created>
  <dcterms:modified xsi:type="dcterms:W3CDTF">2019-02-26T08:07:00Z</dcterms:modified>
</cp:coreProperties>
</file>